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C14BD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September</w:t>
      </w:r>
      <w:r w:rsidR="00D446FA">
        <w:rPr>
          <w:rFonts w:ascii="Goudy Old Style" w:hAnsi="Goudy Old Style"/>
          <w:sz w:val="28"/>
          <w:szCs w:val="28"/>
        </w:rPr>
        <w:t xml:space="preserve"> 1</w:t>
      </w:r>
      <w:r>
        <w:rPr>
          <w:rFonts w:ascii="Goudy Old Style" w:hAnsi="Goudy Old Style"/>
          <w:sz w:val="28"/>
          <w:szCs w:val="28"/>
        </w:rPr>
        <w:t>0</w:t>
      </w:r>
      <w:r w:rsidR="00D446FA">
        <w:rPr>
          <w:rFonts w:ascii="Goudy Old Style" w:hAnsi="Goudy Old Style"/>
          <w:sz w:val="28"/>
          <w:szCs w:val="28"/>
        </w:rPr>
        <w:t>,</w:t>
      </w:r>
      <w:r w:rsidR="007E47C7">
        <w:rPr>
          <w:rFonts w:ascii="Goudy Old Style" w:hAnsi="Goudy Old Style"/>
          <w:sz w:val="28"/>
          <w:szCs w:val="28"/>
        </w:rPr>
        <w:t xml:space="preserve"> 201</w:t>
      </w:r>
      <w:r w:rsidR="001F285B">
        <w:rPr>
          <w:rFonts w:ascii="Goudy Old Style" w:hAnsi="Goudy Old Style"/>
          <w:sz w:val="28"/>
          <w:szCs w:val="28"/>
        </w:rPr>
        <w:t>5</w:t>
      </w:r>
      <w:r w:rsidR="00F10D6B">
        <w:rPr>
          <w:rFonts w:ascii="Goudy Old Style" w:hAnsi="Goudy Old Style"/>
          <w:sz w:val="28"/>
          <w:szCs w:val="28"/>
        </w:rPr>
        <w:t xml:space="preserve"> – </w:t>
      </w:r>
      <w:r w:rsidR="00D446FA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1F285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Senator John Breaux 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4F28EB" w:rsidRDefault="004F28EB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C14BDE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D446FA">
        <w:rPr>
          <w:rFonts w:ascii="Goudy Old Style" w:hAnsi="Goudy Old Style"/>
        </w:rPr>
        <w:t>March 12</w:t>
      </w:r>
      <w:r w:rsidR="00010B0A">
        <w:rPr>
          <w:rFonts w:ascii="Goudy Old Style" w:hAnsi="Goudy Old Style"/>
        </w:rPr>
        <w:t>, 2015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C14BDE" w:rsidRDefault="00C14BDE" w:rsidP="00C14BDE">
      <w:pPr>
        <w:pStyle w:val="ListParagraph"/>
        <w:rPr>
          <w:rFonts w:ascii="Goudy Old Style" w:hAnsi="Goudy Old Style"/>
        </w:rPr>
      </w:pPr>
    </w:p>
    <w:p w:rsidR="00C14BDE" w:rsidRPr="00932424" w:rsidRDefault="00C14BDE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  <w:r w:rsidR="0067547D">
        <w:rPr>
          <w:rFonts w:ascii="Goudy Old Style" w:hAnsi="Goudy Old Style"/>
        </w:rPr>
        <w:t xml:space="preserve"> – Court 13 Documentary Series “New Orleans Then and Now”</w:t>
      </w:r>
    </w:p>
    <w:p w:rsidR="00010B0A" w:rsidRDefault="00010B0A" w:rsidP="00010B0A">
      <w:pPr>
        <w:ind w:left="1080"/>
        <w:jc w:val="both"/>
        <w:rPr>
          <w:rFonts w:ascii="Goudy Old Style" w:hAnsi="Goudy Old Style"/>
        </w:rPr>
      </w:pPr>
    </w:p>
    <w:p w:rsidR="000C7E3F" w:rsidRDefault="00E35A75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67547D" w:rsidRDefault="0067547D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67547D" w:rsidRDefault="0067547D" w:rsidP="0067547D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Nominations and vote</w:t>
      </w:r>
    </w:p>
    <w:p w:rsidR="0067547D" w:rsidRDefault="0067547D" w:rsidP="0067547D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 Board President</w:t>
      </w:r>
    </w:p>
    <w:p w:rsidR="0067547D" w:rsidRDefault="0067547D" w:rsidP="0067547D">
      <w:pPr>
        <w:pStyle w:val="ListParagraph"/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Nomination</w:t>
      </w:r>
    </w:p>
    <w:p w:rsidR="0067547D" w:rsidRPr="0067547D" w:rsidRDefault="0067547D" w:rsidP="0067547D">
      <w:pPr>
        <w:pStyle w:val="ListParagraph"/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Vote – </w:t>
      </w:r>
      <w:r w:rsidRPr="0067547D">
        <w:rPr>
          <w:rFonts w:ascii="Goudy Old Style" w:hAnsi="Goudy Old Style"/>
          <w:color w:val="FF0000"/>
        </w:rPr>
        <w:t>Action</w:t>
      </w:r>
    </w:p>
    <w:p w:rsidR="0067547D" w:rsidRDefault="0067547D" w:rsidP="0067547D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 Board Vice-President</w:t>
      </w:r>
    </w:p>
    <w:p w:rsidR="0067547D" w:rsidRDefault="0067547D" w:rsidP="0067547D">
      <w:pPr>
        <w:pStyle w:val="ListParagraph"/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Nomination</w:t>
      </w:r>
    </w:p>
    <w:p w:rsidR="0067547D" w:rsidRPr="0067547D" w:rsidRDefault="0067547D" w:rsidP="0067547D">
      <w:pPr>
        <w:pStyle w:val="ListParagraph"/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Vote - </w:t>
      </w:r>
      <w:r w:rsidRPr="0067547D">
        <w:rPr>
          <w:rFonts w:ascii="Goudy Old Style" w:hAnsi="Goudy Old Style"/>
          <w:color w:val="FF0000"/>
        </w:rPr>
        <w:t>Action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820784" w:rsidRPr="0067547D" w:rsidRDefault="00F32931" w:rsidP="0067547D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</w:t>
      </w:r>
      <w:r w:rsidR="00DD5063">
        <w:rPr>
          <w:rFonts w:ascii="Goudy Old Style" w:hAnsi="Goudy Old Style"/>
          <w:color w:val="000000"/>
        </w:rPr>
        <w:t xml:space="preserve"> </w:t>
      </w:r>
      <w:r w:rsidR="0067547D">
        <w:rPr>
          <w:rFonts w:ascii="Goudy Old Style" w:hAnsi="Goudy Old Style"/>
          <w:color w:val="000000"/>
        </w:rPr>
        <w:t>Update</w:t>
      </w:r>
      <w:r w:rsidR="00DD5063">
        <w:rPr>
          <w:rFonts w:ascii="Goudy Old Style" w:hAnsi="Goudy Old Style"/>
          <w:color w:val="000000"/>
        </w:rPr>
        <w:t xml:space="preserve"> </w:t>
      </w:r>
      <w:r w:rsidR="00DD5063"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  <w:r w:rsidR="000F5428">
        <w:rPr>
          <w:rFonts w:ascii="Goudy Old Style" w:hAnsi="Goudy Old Style"/>
          <w:color w:val="000000"/>
        </w:rPr>
        <w:t>,</w:t>
      </w:r>
      <w:r>
        <w:rPr>
          <w:rFonts w:ascii="Goudy Old Style" w:hAnsi="Goudy Old Style"/>
          <w:color w:val="000000"/>
        </w:rPr>
        <w:t xml:space="preserve"> President/CEO and </w:t>
      </w:r>
      <w:r w:rsidR="000F5428">
        <w:rPr>
          <w:rFonts w:ascii="Goudy Old Style" w:hAnsi="Goudy Old Style"/>
          <w:color w:val="000000"/>
        </w:rPr>
        <w:t xml:space="preserve">Ms. </w:t>
      </w:r>
      <w:r w:rsidR="00DD5063">
        <w:rPr>
          <w:rFonts w:ascii="Goudy Old Style" w:hAnsi="Goudy Old Style"/>
          <w:color w:val="000000"/>
        </w:rPr>
        <w:t>Lotte Delaney</w:t>
      </w:r>
      <w:r w:rsidR="000F5428">
        <w:rPr>
          <w:rFonts w:ascii="Goudy Old Style" w:hAnsi="Goudy Old Style"/>
          <w:color w:val="000000"/>
        </w:rPr>
        <w:t>,</w:t>
      </w:r>
      <w:r w:rsidR="00DD5063">
        <w:rPr>
          <w:rFonts w:ascii="Goudy Old Style" w:hAnsi="Goudy Old Style"/>
          <w:color w:val="000000"/>
        </w:rPr>
        <w:t xml:space="preserve"> CFO</w:t>
      </w:r>
    </w:p>
    <w:p w:rsidR="00DD5063" w:rsidRDefault="00DD5063" w:rsidP="00DD5063">
      <w:pPr>
        <w:jc w:val="both"/>
        <w:rPr>
          <w:rFonts w:ascii="Goudy Old Style" w:hAnsi="Goudy Old Style"/>
          <w:color w:val="000000"/>
        </w:rPr>
      </w:pPr>
    </w:p>
    <w:p w:rsidR="008E3502" w:rsidRDefault="007167AF" w:rsidP="00D446FA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President Report – Mr. Lee Randall</w:t>
      </w:r>
      <w:r w:rsidR="000F5428">
        <w:rPr>
          <w:rFonts w:ascii="Goudy Old Style" w:hAnsi="Goudy Old Style"/>
          <w:color w:val="000000"/>
        </w:rPr>
        <w:t>,</w:t>
      </w:r>
      <w:r w:rsidR="00F10D6B">
        <w:rPr>
          <w:rFonts w:ascii="Goudy Old Style" w:hAnsi="Goudy Old Style"/>
          <w:color w:val="000000"/>
        </w:rPr>
        <w:t xml:space="preserve"> President</w:t>
      </w:r>
    </w:p>
    <w:p w:rsidR="0067547D" w:rsidRDefault="0067547D" w:rsidP="0067547D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Meeting Dates:</w:t>
      </w:r>
    </w:p>
    <w:p w:rsidR="0067547D" w:rsidRDefault="0067547D" w:rsidP="0067547D">
      <w:pPr>
        <w:pStyle w:val="ListParagraph"/>
        <w:numPr>
          <w:ilvl w:val="2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(Second Tuesday at 5:00) November 12</w:t>
      </w:r>
      <w:r w:rsidRPr="0067547D">
        <w:rPr>
          <w:rFonts w:ascii="Goudy Old Style" w:hAnsi="Goudy Old Style"/>
          <w:color w:val="000000"/>
          <w:vertAlign w:val="superscript"/>
        </w:rPr>
        <w:t>th</w:t>
      </w:r>
      <w:r>
        <w:rPr>
          <w:rFonts w:ascii="Goudy Old Style" w:hAnsi="Goudy Old Style"/>
          <w:color w:val="000000"/>
        </w:rPr>
        <w:t>, January 14</w:t>
      </w:r>
      <w:r w:rsidRPr="0067547D">
        <w:rPr>
          <w:rFonts w:ascii="Goudy Old Style" w:hAnsi="Goudy Old Style"/>
          <w:color w:val="000000"/>
          <w:vertAlign w:val="superscript"/>
        </w:rPr>
        <w:t>th</w:t>
      </w:r>
      <w:r>
        <w:rPr>
          <w:rFonts w:ascii="Goudy Old Style" w:hAnsi="Goudy Old Style"/>
          <w:color w:val="000000"/>
        </w:rPr>
        <w:t>, March 10</w:t>
      </w:r>
      <w:r w:rsidRPr="0067547D">
        <w:rPr>
          <w:rFonts w:ascii="Goudy Old Style" w:hAnsi="Goudy Old Style"/>
          <w:color w:val="000000"/>
          <w:vertAlign w:val="superscript"/>
        </w:rPr>
        <w:t>th</w:t>
      </w:r>
      <w:r>
        <w:rPr>
          <w:rFonts w:ascii="Goudy Old Style" w:hAnsi="Goudy Old Style"/>
          <w:color w:val="000000"/>
        </w:rPr>
        <w:t xml:space="preserve"> </w:t>
      </w:r>
    </w:p>
    <w:p w:rsidR="0067547D" w:rsidRDefault="0067547D" w:rsidP="0067547D">
      <w:pPr>
        <w:pStyle w:val="ListParagraph"/>
        <w:numPr>
          <w:ilvl w:val="2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(Monday before Celebration at 5:00) May 16</w:t>
      </w:r>
      <w:r w:rsidRPr="0067547D">
        <w:rPr>
          <w:rFonts w:ascii="Goudy Old Style" w:hAnsi="Goudy Old Style"/>
          <w:color w:val="000000"/>
          <w:vertAlign w:val="superscript"/>
        </w:rPr>
        <w:t>th</w:t>
      </w:r>
    </w:p>
    <w:p w:rsidR="0067547D" w:rsidRPr="0067547D" w:rsidRDefault="0067547D" w:rsidP="0067547D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CEA, Trademark Assignment and Trademark License Agreement - </w:t>
      </w:r>
      <w:r w:rsidRPr="0067547D">
        <w:rPr>
          <w:rFonts w:ascii="Goudy Old Style" w:hAnsi="Goudy Old Style"/>
          <w:color w:val="FF0000"/>
        </w:rPr>
        <w:t>Action</w:t>
      </w:r>
    </w:p>
    <w:p w:rsidR="008E3502" w:rsidRDefault="008E3502" w:rsidP="008E3502">
      <w:pPr>
        <w:pStyle w:val="ListParagraph"/>
        <w:rPr>
          <w:rFonts w:ascii="Goudy Old Style" w:hAnsi="Goudy Old Style"/>
          <w:color w:val="000000"/>
        </w:rPr>
      </w:pPr>
    </w:p>
    <w:p w:rsidR="00DD5063" w:rsidRPr="001F285B" w:rsidRDefault="007167AF" w:rsidP="001F285B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NOCCA Institute Update – </w:t>
      </w:r>
      <w:r w:rsidR="000F5428">
        <w:rPr>
          <w:rFonts w:ascii="Goudy Old Style" w:hAnsi="Goudy Old Style"/>
          <w:color w:val="000000"/>
        </w:rPr>
        <w:t>Ms. Sally Perry, Executive Director</w:t>
      </w:r>
    </w:p>
    <w:p w:rsidR="007167AF" w:rsidRPr="007167AF" w:rsidRDefault="007167AF" w:rsidP="007167AF">
      <w:pPr>
        <w:pStyle w:val="ListParagraph"/>
        <w:rPr>
          <w:rFonts w:ascii="Goudy Old Style" w:hAnsi="Goudy Old Style"/>
          <w:color w:val="000000"/>
        </w:rPr>
      </w:pPr>
    </w:p>
    <w:p w:rsidR="00AE7419" w:rsidRDefault="00AE7419" w:rsidP="00AE7419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President/CEO Report –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</w:p>
    <w:p w:rsidR="00D446FA" w:rsidRDefault="0067547D" w:rsidP="00D446FA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Human Capital update – Academic Studio, HR and CAO</w:t>
      </w:r>
    </w:p>
    <w:p w:rsidR="0067547D" w:rsidRPr="0067547D" w:rsidRDefault="0067547D" w:rsidP="00D446FA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Certification of AS Faculty – </w:t>
      </w:r>
      <w:r w:rsidRPr="0067547D">
        <w:rPr>
          <w:rFonts w:ascii="Goudy Old Style" w:hAnsi="Goudy Old Style"/>
          <w:color w:val="FF0000"/>
        </w:rPr>
        <w:t>Action</w:t>
      </w:r>
    </w:p>
    <w:p w:rsidR="0067547D" w:rsidRPr="0067547D" w:rsidRDefault="0067547D" w:rsidP="00D446FA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Strategic Planning Process</w:t>
      </w:r>
    </w:p>
    <w:p w:rsidR="0067547D" w:rsidRDefault="0067547D" w:rsidP="00D446FA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Longitudinal Student Study</w:t>
      </w:r>
    </w:p>
    <w:p w:rsidR="00DF3D9B" w:rsidRDefault="00DF3D9B" w:rsidP="00D446FA">
      <w:pPr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CF1D96" w:rsidRDefault="00E35A75" w:rsidP="00B01886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CF1D96">
        <w:rPr>
          <w:rFonts w:ascii="Goudy Old Style" w:hAnsi="Goudy Old Style"/>
          <w:color w:val="000000"/>
        </w:rPr>
        <w:t>Adjourn</w:t>
      </w:r>
      <w:r w:rsidR="00B01886" w:rsidRPr="00CF1D96">
        <w:rPr>
          <w:rFonts w:ascii="Goudy Old Style" w:hAnsi="Goudy Old Style"/>
          <w:color w:val="000000"/>
        </w:rPr>
        <w:t xml:space="preserve"> </w:t>
      </w:r>
      <w:bookmarkStart w:id="0" w:name="_GoBack"/>
      <w:bookmarkEnd w:id="0"/>
    </w:p>
    <w:sectPr w:rsidR="00E21743" w:rsidRPr="00CF1D96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0F5428"/>
    <w:rsid w:val="00111FC3"/>
    <w:rsid w:val="00130E7B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1F285B"/>
    <w:rsid w:val="001F5DF4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3822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D484C"/>
    <w:rsid w:val="003D7F04"/>
    <w:rsid w:val="003F2103"/>
    <w:rsid w:val="00413045"/>
    <w:rsid w:val="00420B4F"/>
    <w:rsid w:val="00433ED4"/>
    <w:rsid w:val="004354A3"/>
    <w:rsid w:val="00456A5A"/>
    <w:rsid w:val="0046248F"/>
    <w:rsid w:val="00481E86"/>
    <w:rsid w:val="00484BCA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547D"/>
    <w:rsid w:val="00676E40"/>
    <w:rsid w:val="00677915"/>
    <w:rsid w:val="006864F7"/>
    <w:rsid w:val="006D4FDB"/>
    <w:rsid w:val="006D7AC6"/>
    <w:rsid w:val="00703CEE"/>
    <w:rsid w:val="007112DF"/>
    <w:rsid w:val="00712B55"/>
    <w:rsid w:val="007167AF"/>
    <w:rsid w:val="00717C54"/>
    <w:rsid w:val="007226AB"/>
    <w:rsid w:val="00743B8D"/>
    <w:rsid w:val="00750FF4"/>
    <w:rsid w:val="00756BB8"/>
    <w:rsid w:val="00773A39"/>
    <w:rsid w:val="00774034"/>
    <w:rsid w:val="00786E05"/>
    <w:rsid w:val="00790E07"/>
    <w:rsid w:val="007A50E6"/>
    <w:rsid w:val="007B1703"/>
    <w:rsid w:val="007C5949"/>
    <w:rsid w:val="007E47C7"/>
    <w:rsid w:val="007E6257"/>
    <w:rsid w:val="007F41BC"/>
    <w:rsid w:val="007F4811"/>
    <w:rsid w:val="0081081B"/>
    <w:rsid w:val="0081787F"/>
    <w:rsid w:val="00820784"/>
    <w:rsid w:val="008247B6"/>
    <w:rsid w:val="00827096"/>
    <w:rsid w:val="00847020"/>
    <w:rsid w:val="0085004E"/>
    <w:rsid w:val="008524F2"/>
    <w:rsid w:val="00852B03"/>
    <w:rsid w:val="0089368C"/>
    <w:rsid w:val="008A574D"/>
    <w:rsid w:val="008B1059"/>
    <w:rsid w:val="008B2DB6"/>
    <w:rsid w:val="008D02D9"/>
    <w:rsid w:val="008E3502"/>
    <w:rsid w:val="008E6109"/>
    <w:rsid w:val="008F1AE1"/>
    <w:rsid w:val="00902C8A"/>
    <w:rsid w:val="009151AC"/>
    <w:rsid w:val="0092011D"/>
    <w:rsid w:val="009274C9"/>
    <w:rsid w:val="00932424"/>
    <w:rsid w:val="009541F9"/>
    <w:rsid w:val="009546CC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62347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14BDE"/>
    <w:rsid w:val="00C30F32"/>
    <w:rsid w:val="00C454EE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60C3"/>
    <w:rsid w:val="00D15C3E"/>
    <w:rsid w:val="00D230F5"/>
    <w:rsid w:val="00D30197"/>
    <w:rsid w:val="00D446FA"/>
    <w:rsid w:val="00D473F3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62014"/>
    <w:rsid w:val="00F652AE"/>
    <w:rsid w:val="00F75DDB"/>
    <w:rsid w:val="00F82C7D"/>
    <w:rsid w:val="00F85A90"/>
    <w:rsid w:val="00FB1DE5"/>
    <w:rsid w:val="00FB29D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F93-283D-42A1-98FF-AC988A1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2015-09-04T15:22:00Z</cp:lastPrinted>
  <dcterms:created xsi:type="dcterms:W3CDTF">2015-09-04T15:23:00Z</dcterms:created>
  <dcterms:modified xsi:type="dcterms:W3CDTF">2015-09-04T15:23:00Z</dcterms:modified>
</cp:coreProperties>
</file>